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BB" w:rsidRDefault="000C7A71">
      <w:bookmarkStart w:id="0" w:name="_GoBack"/>
      <w:r>
        <w:rPr>
          <w:rFonts w:ascii="Arial" w:hAnsi="Arial" w:cs="Arial"/>
          <w:color w:val="444444"/>
          <w:sz w:val="23"/>
          <w:szCs w:val="23"/>
        </w:rPr>
        <w:t>The Allies used four "types" of trenches. The first, the front-line trench (or firing-and-attack trench), was located from 50 yards to 1 mile from the German's front trench. Several hundred yards behind the front-line trench was the support trench, with men and supplies that could immediately assist those on the front line. The reserve trench was dug several hundred yards further back and contained men and supplies that were available in emergencies should the first trenches be overrun.</w:t>
      </w:r>
      <w:r>
        <w:rPr>
          <w:rFonts w:ascii="Arial" w:hAnsi="Arial" w:cs="Arial"/>
          <w:color w:val="444444"/>
          <w:sz w:val="23"/>
          <w:szCs w:val="23"/>
        </w:rPr>
        <w:br/>
      </w:r>
      <w:r>
        <w:rPr>
          <w:rFonts w:ascii="Arial" w:hAnsi="Arial" w:cs="Arial"/>
          <w:color w:val="444444"/>
          <w:sz w:val="23"/>
          <w:szCs w:val="23"/>
        </w:rPr>
        <w:br/>
        <w:t>Connecting these trenches were communication trenches, which allowed movement of messages, supplies, and men among the trenches. Some underground networks connected gun emplacements and bunkers with the communication trenches.</w:t>
      </w:r>
      <w:r>
        <w:rPr>
          <w:rFonts w:ascii="Arial" w:hAnsi="Arial" w:cs="Arial"/>
          <w:color w:val="444444"/>
          <w:sz w:val="23"/>
          <w:szCs w:val="23"/>
        </w:rPr>
        <w:br/>
      </w:r>
      <w:r>
        <w:rPr>
          <w:rFonts w:ascii="Arial" w:hAnsi="Arial" w:cs="Arial"/>
          <w:color w:val="444444"/>
          <w:sz w:val="23"/>
          <w:szCs w:val="23"/>
        </w:rPr>
        <w:br/>
        <w:t>German trench life was much different. They constructed elaborate and sophisticated tunnel and trench structures, sometimes with living quarters more than 50 feet below the surface. These trenches had electricity, beds, toilets and other niceties of life that contrasted sharply with the open-air trenches of the Allies.</w:t>
      </w:r>
      <w:r>
        <w:rPr>
          <w:rFonts w:ascii="Arial" w:hAnsi="Arial" w:cs="Arial"/>
          <w:color w:val="444444"/>
          <w:sz w:val="23"/>
          <w:szCs w:val="23"/>
        </w:rPr>
        <w:br/>
      </w:r>
      <w:hyperlink r:id="rId4" w:history="1">
        <w:r>
          <w:rPr>
            <w:rStyle w:val="Hyperlink"/>
            <w:rFonts w:ascii="Arial" w:hAnsi="Arial" w:cs="Arial"/>
            <w:sz w:val="23"/>
            <w:szCs w:val="23"/>
          </w:rPr>
          <w:t>http://www.pbs.org/greatwar/chapters/ch1_trench.html</w:t>
        </w:r>
      </w:hyperlink>
      <w:bookmarkEnd w:id="0"/>
    </w:p>
    <w:sectPr w:rsidR="002E52BB" w:rsidSect="00DD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1"/>
    <w:rsid w:val="0002378E"/>
    <w:rsid w:val="00023F6D"/>
    <w:rsid w:val="000A73DC"/>
    <w:rsid w:val="000C7A71"/>
    <w:rsid w:val="000C7C81"/>
    <w:rsid w:val="001011EA"/>
    <w:rsid w:val="00135081"/>
    <w:rsid w:val="001635F0"/>
    <w:rsid w:val="001A59D4"/>
    <w:rsid w:val="001E2C35"/>
    <w:rsid w:val="002501C5"/>
    <w:rsid w:val="00293F02"/>
    <w:rsid w:val="002B79C9"/>
    <w:rsid w:val="002E52BB"/>
    <w:rsid w:val="00345525"/>
    <w:rsid w:val="004015F8"/>
    <w:rsid w:val="00460501"/>
    <w:rsid w:val="00480DD0"/>
    <w:rsid w:val="00490FB6"/>
    <w:rsid w:val="004A231D"/>
    <w:rsid w:val="00531A2F"/>
    <w:rsid w:val="005418CB"/>
    <w:rsid w:val="00577C46"/>
    <w:rsid w:val="005C1F52"/>
    <w:rsid w:val="005D1740"/>
    <w:rsid w:val="00611041"/>
    <w:rsid w:val="006201E3"/>
    <w:rsid w:val="00644062"/>
    <w:rsid w:val="006815A1"/>
    <w:rsid w:val="00697DE3"/>
    <w:rsid w:val="00726115"/>
    <w:rsid w:val="0073096A"/>
    <w:rsid w:val="00780E13"/>
    <w:rsid w:val="00795941"/>
    <w:rsid w:val="00843548"/>
    <w:rsid w:val="008A2AAE"/>
    <w:rsid w:val="008B3E75"/>
    <w:rsid w:val="008F4FA5"/>
    <w:rsid w:val="008F5818"/>
    <w:rsid w:val="00994E3C"/>
    <w:rsid w:val="009C44CC"/>
    <w:rsid w:val="00A07E97"/>
    <w:rsid w:val="00A514C8"/>
    <w:rsid w:val="00A74329"/>
    <w:rsid w:val="00A938FF"/>
    <w:rsid w:val="00AA43AE"/>
    <w:rsid w:val="00AB7B68"/>
    <w:rsid w:val="00AD33E9"/>
    <w:rsid w:val="00AD5501"/>
    <w:rsid w:val="00B3360A"/>
    <w:rsid w:val="00B725AA"/>
    <w:rsid w:val="00C36462"/>
    <w:rsid w:val="00CE045E"/>
    <w:rsid w:val="00D15421"/>
    <w:rsid w:val="00D2460A"/>
    <w:rsid w:val="00D441EE"/>
    <w:rsid w:val="00D56FB7"/>
    <w:rsid w:val="00DD794F"/>
    <w:rsid w:val="00E26C30"/>
    <w:rsid w:val="00E76962"/>
    <w:rsid w:val="00E953C3"/>
    <w:rsid w:val="00EF7A69"/>
    <w:rsid w:val="00F217BD"/>
    <w:rsid w:val="00F46A78"/>
    <w:rsid w:val="00F60981"/>
    <w:rsid w:val="00F64504"/>
    <w:rsid w:val="00F706C4"/>
    <w:rsid w:val="00F94DF4"/>
    <w:rsid w:val="00FB0145"/>
    <w:rsid w:val="00FB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BA26A-59A4-4FC8-BC48-AC08B921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A71"/>
    <w:rPr>
      <w:strike w:val="0"/>
      <w:dstrike w:val="0"/>
      <w:color w:val="47B4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greatwar/chapters/ch1_tren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Jody</dc:creator>
  <cp:keywords/>
  <dc:description/>
  <cp:lastModifiedBy>Brooks, Jody</cp:lastModifiedBy>
  <cp:revision>1</cp:revision>
  <dcterms:created xsi:type="dcterms:W3CDTF">2015-11-13T15:03:00Z</dcterms:created>
  <dcterms:modified xsi:type="dcterms:W3CDTF">2015-11-13T15:05:00Z</dcterms:modified>
</cp:coreProperties>
</file>